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479C" w14:textId="77777777" w:rsidR="001B3D29" w:rsidRDefault="001B3D29"/>
    <w:p w14:paraId="2CE9EF7C" w14:textId="77777777" w:rsidR="001B3D29" w:rsidRDefault="001B3D29"/>
    <w:p w14:paraId="25952A49" w14:textId="787F51E6" w:rsidR="001B3D29" w:rsidRDefault="00000000">
      <w:pPr>
        <w:pStyle w:val="NormalWeb"/>
        <w:shd w:val="clear" w:color="auto" w:fill="FFFFFF" w:themeFill="background1"/>
        <w:spacing w:beforeAutospacing="0" w:after="360" w:afterAutospacing="0" w:line="399" w:lineRule="atLeast"/>
        <w:rPr>
          <w:rFonts w:ascii="Verdana" w:hAnsi="Verdana" w:cs="Verdana"/>
          <w:b/>
          <w:bCs/>
          <w:color w:val="222222"/>
          <w:sz w:val="27"/>
          <w:szCs w:val="27"/>
          <w:highlight w:val="yellow"/>
          <w:shd w:val="clear" w:color="auto" w:fill="FFFFFF"/>
        </w:rPr>
      </w:pPr>
      <w:r>
        <w:rPr>
          <w:rFonts w:ascii="Verdana" w:hAnsi="Verdana" w:cs="Verdana"/>
          <w:b/>
          <w:bCs/>
          <w:color w:val="222222"/>
          <w:sz w:val="27"/>
          <w:szCs w:val="27"/>
          <w:highlight w:val="yellow"/>
          <w:shd w:val="clear" w:color="auto" w:fill="FFFFFF"/>
        </w:rPr>
        <w:t>IMPORT</w:t>
      </w:r>
      <w:r w:rsidR="0019529B">
        <w:rPr>
          <w:rFonts w:ascii="Verdana" w:hAnsi="Verdana" w:cs="Verdana"/>
          <w:b/>
          <w:bCs/>
          <w:color w:val="222222"/>
          <w:sz w:val="27"/>
          <w:szCs w:val="27"/>
          <w:highlight w:val="yellow"/>
          <w:shd w:val="clear" w:color="auto" w:fill="FFFFFF"/>
        </w:rPr>
        <w:t>ANT</w:t>
      </w:r>
    </w:p>
    <w:p w14:paraId="6683FBDF" w14:textId="77777777" w:rsidR="001B3D29" w:rsidRDefault="00000000">
      <w:pPr>
        <w:pStyle w:val="NormalWeb"/>
        <w:shd w:val="clear" w:color="auto" w:fill="FFFFFF"/>
        <w:spacing w:beforeAutospacing="0" w:after="360" w:afterAutospacing="0" w:line="399" w:lineRule="atLeast"/>
        <w:rPr>
          <w:rFonts w:ascii="Open Sans" w:hAnsi="Open Sans" w:cs="Open Sans"/>
          <w:b/>
          <w:bCs/>
          <w:color w:val="222222"/>
          <w:sz w:val="36"/>
          <w:szCs w:val="36"/>
          <w:shd w:val="clear" w:color="auto" w:fill="FFFFFF"/>
        </w:rPr>
      </w:pPr>
      <w:r>
        <w:rPr>
          <w:rFonts w:ascii="Open Sans" w:hAnsi="Open Sans" w:cs="Open Sans"/>
          <w:b/>
          <w:bCs/>
          <w:color w:val="222222"/>
          <w:sz w:val="36"/>
          <w:szCs w:val="36"/>
          <w:shd w:val="clear" w:color="auto" w:fill="FFFFFF"/>
        </w:rPr>
        <w:t xml:space="preserve">What you need to know about Vaccinations and your Puppy/Dog </w:t>
      </w:r>
    </w:p>
    <w:p w14:paraId="7062938B" w14:textId="77777777" w:rsidR="001B3D29" w:rsidRDefault="00000000">
      <w:pPr>
        <w:pStyle w:val="NormalWeb"/>
        <w:shd w:val="clear" w:color="auto" w:fill="FFFFFF"/>
        <w:spacing w:beforeAutospacing="0" w:after="360" w:afterAutospacing="0"/>
        <w:jc w:val="both"/>
        <w:rPr>
          <w:rFonts w:ascii="Open Sans" w:hAnsi="Open Sans" w:cs="Open Sans"/>
          <w:color w:val="222222"/>
          <w:shd w:val="clear" w:color="auto" w:fill="FFFFFF"/>
        </w:rPr>
      </w:pPr>
      <w:r>
        <w:rPr>
          <w:rFonts w:ascii="Open Sans" w:hAnsi="Open Sans" w:cs="Open Sans"/>
          <w:color w:val="222222"/>
          <w:shd w:val="clear" w:color="auto" w:fill="FFFFFF"/>
        </w:rPr>
        <w:t> The big three most popular vaccines for dogs are parvovirus, </w:t>
      </w:r>
      <w:hyperlink r:id="rId4" w:tgtFrame="https://topdogtips.com/over-vaccination-in-dogs/_blank" w:history="1">
        <w:r>
          <w:rPr>
            <w:rStyle w:val="Hyperlink"/>
            <w:rFonts w:ascii="Open Sans" w:hAnsi="Open Sans" w:cs="Open Sans"/>
            <w:color w:val="000000" w:themeColor="text1"/>
            <w:u w:val="none"/>
            <w:shd w:val="clear" w:color="auto" w:fill="FFFFFF"/>
          </w:rPr>
          <w:t>canine distemper</w:t>
        </w:r>
      </w:hyperlink>
      <w:r>
        <w:rPr>
          <w:rFonts w:ascii="Open Sans" w:hAnsi="Open Sans" w:cs="Open Sans"/>
          <w:color w:val="222222"/>
          <w:shd w:val="clear" w:color="auto" w:fill="FFFFFF"/>
        </w:rPr>
        <w:t>, and rabies. All three are extremely important and are proven to be safe. But what about all the other canine vaccines our veterinarians offer nationwide?</w:t>
      </w:r>
    </w:p>
    <w:p w14:paraId="10C32D2A" w14:textId="77777777" w:rsidR="001B3D29" w:rsidRDefault="00000000">
      <w:pPr>
        <w:pStyle w:val="NormalWeb"/>
        <w:shd w:val="clear" w:color="auto" w:fill="FFFFFF"/>
        <w:spacing w:beforeAutospacing="0" w:after="360" w:afterAutospacing="0"/>
        <w:jc w:val="both"/>
        <w:rPr>
          <w:rFonts w:ascii="Open Sans" w:hAnsi="Open Sans" w:cs="Open Sans"/>
          <w:color w:val="222222"/>
          <w:shd w:val="clear" w:color="auto" w:fill="FFFFFF"/>
        </w:rPr>
      </w:pPr>
      <w:r>
        <w:rPr>
          <w:rFonts w:ascii="Open Sans" w:hAnsi="Open Sans" w:cs="Open Sans"/>
          <w:color w:val="222222"/>
          <w:shd w:val="clear" w:color="auto" w:fill="FFFFFF"/>
        </w:rPr>
        <w:t>What about the ones given without a second thought or consideration for side effects? It turns out </w:t>
      </w:r>
      <w:hyperlink r:id="rId5" w:tgtFrame="https://topdogtips.com/over-vaccination-in-dogs/_blank" w:history="1">
        <w:r>
          <w:rPr>
            <w:rStyle w:val="Hyperlink"/>
            <w:rFonts w:ascii="Open Sans" w:hAnsi="Open Sans" w:cs="Open Sans"/>
            <w:color w:val="000000" w:themeColor="text1"/>
            <w:u w:val="none"/>
            <w:shd w:val="clear" w:color="auto" w:fill="FFFFFF"/>
          </w:rPr>
          <w:t>that not all vets are aware</w:t>
        </w:r>
      </w:hyperlink>
      <w:r>
        <w:rPr>
          <w:rFonts w:ascii="Open Sans" w:hAnsi="Open Sans" w:cs="Open Sans"/>
          <w:color w:val="222222"/>
          <w:shd w:val="clear" w:color="auto" w:fill="FFFFFF"/>
        </w:rPr>
        <w:t> of the severe dangers vaccines can cause to dogs.</w:t>
      </w:r>
    </w:p>
    <w:p w14:paraId="2AA86CDD" w14:textId="77777777" w:rsidR="001B3D29" w:rsidRDefault="00000000">
      <w:pPr>
        <w:pStyle w:val="NormalWeb"/>
        <w:shd w:val="clear" w:color="auto" w:fill="FFFFFF"/>
        <w:spacing w:beforeAutospacing="0" w:after="390" w:afterAutospacing="0"/>
        <w:jc w:val="both"/>
        <w:rPr>
          <w:rFonts w:ascii="Open Sans" w:eastAsia="Open Sans" w:hAnsi="Open Sans" w:cs="Open Sans"/>
          <w:color w:val="0A0A0A"/>
        </w:rPr>
      </w:pPr>
      <w:r>
        <w:rPr>
          <w:rStyle w:val="Strong"/>
          <w:rFonts w:ascii="Open Sans" w:eastAsia="Open Sans" w:hAnsi="Open Sans" w:cs="Open Sans"/>
          <w:color w:val="0A0A0A"/>
          <w:shd w:val="clear" w:color="auto" w:fill="FFFFFF"/>
        </w:rPr>
        <w:t>Non-core vaccinations</w:t>
      </w:r>
      <w:r>
        <w:rPr>
          <w:rFonts w:ascii="Open Sans" w:eastAsia="Open Sans" w:hAnsi="Open Sans" w:cs="Open Sans"/>
          <w:color w:val="0A0A0A"/>
          <w:shd w:val="clear" w:color="auto" w:fill="FFFFFF"/>
        </w:rPr>
        <w:t> should be administered only to dogs whose geographical location, local environment, or lifestyle place them at risk of contracting each of the speciﬁc infections. These vaccines are:</w:t>
      </w:r>
    </w:p>
    <w:p w14:paraId="1A653480" w14:textId="77777777" w:rsidR="001B3D29" w:rsidRDefault="00000000">
      <w:pPr>
        <w:pStyle w:val="NormalWeb"/>
        <w:shd w:val="clear" w:color="auto" w:fill="FFFFFF"/>
        <w:spacing w:beforeAutospacing="0" w:after="390" w:afterAutospacing="0"/>
        <w:jc w:val="both"/>
        <w:rPr>
          <w:rFonts w:ascii="Open Sans" w:eastAsia="Open Sans" w:hAnsi="Open Sans" w:cs="Open Sans"/>
          <w:color w:val="0A0A0A"/>
        </w:rPr>
      </w:pPr>
      <w:r>
        <w:rPr>
          <w:rFonts w:ascii="Open Sans" w:eastAsia="Open Sans" w:hAnsi="Open Sans" w:cs="Open Sans"/>
          <w:color w:val="0A0A0A"/>
          <w:shd w:val="clear" w:color="auto" w:fill="FFFFFF"/>
        </w:rPr>
        <w:t>– </w:t>
      </w:r>
      <w:r>
        <w:rPr>
          <w:rStyle w:val="Emphasis"/>
          <w:rFonts w:ascii="Open Sans" w:eastAsia="Open Sans" w:hAnsi="Open Sans" w:cs="Open Sans"/>
          <w:i w:val="0"/>
          <w:iCs w:val="0"/>
          <w:color w:val="0A0A0A"/>
          <w:shd w:val="clear" w:color="auto" w:fill="FFFFFF"/>
        </w:rPr>
        <w:t>Bordetella bronchiseptica</w:t>
      </w:r>
      <w:r>
        <w:rPr>
          <w:rFonts w:ascii="Open Sans" w:eastAsia="Open Sans" w:hAnsi="Open Sans" w:cs="Open Sans"/>
          <w:color w:val="0A0A0A"/>
          <w:shd w:val="clear" w:color="auto" w:fill="FFFFFF"/>
        </w:rPr>
        <w:t> (kennel cough) &amp; parainﬂuenza</w:t>
      </w:r>
      <w:r>
        <w:rPr>
          <w:rFonts w:ascii="Open Sans" w:eastAsia="Open Sans" w:hAnsi="Open Sans" w:cs="Open Sans"/>
          <w:color w:val="0A0A0A"/>
          <w:shd w:val="clear" w:color="auto" w:fill="FFFFFF"/>
        </w:rPr>
        <w:br/>
        <w:t>– </w:t>
      </w:r>
      <w:r>
        <w:rPr>
          <w:rStyle w:val="Emphasis"/>
          <w:rFonts w:ascii="Open Sans" w:eastAsia="Open Sans" w:hAnsi="Open Sans" w:cs="Open Sans"/>
          <w:i w:val="0"/>
          <w:iCs w:val="0"/>
          <w:color w:val="0A0A0A"/>
          <w:shd w:val="clear" w:color="auto" w:fill="FFFFFF"/>
        </w:rPr>
        <w:t>Borrelia burgdorferi</w:t>
      </w:r>
      <w:r>
        <w:rPr>
          <w:rFonts w:ascii="Open Sans" w:eastAsia="Open Sans" w:hAnsi="Open Sans" w:cs="Open Sans"/>
          <w:color w:val="0A0A0A"/>
          <w:shd w:val="clear" w:color="auto" w:fill="FFFFFF"/>
        </w:rPr>
        <w:t> (Lyme)</w:t>
      </w:r>
      <w:r>
        <w:rPr>
          <w:rFonts w:ascii="Open Sans" w:eastAsia="Open Sans" w:hAnsi="Open Sans" w:cs="Open Sans"/>
          <w:color w:val="0A0A0A"/>
          <w:shd w:val="clear" w:color="auto" w:fill="FFFFFF"/>
        </w:rPr>
        <w:br/>
        <w:t>– Leptospirosis</w:t>
      </w:r>
    </w:p>
    <w:p w14:paraId="379BE0A7" w14:textId="77777777" w:rsidR="001B3D29" w:rsidRDefault="00000000">
      <w:pPr>
        <w:pStyle w:val="NormalWeb"/>
        <w:shd w:val="clear" w:color="auto" w:fill="FFFFFF"/>
        <w:spacing w:beforeAutospacing="0" w:after="390" w:afterAutospacing="0"/>
        <w:jc w:val="both"/>
        <w:rPr>
          <w:rFonts w:ascii="Open Sans" w:eastAsia="Open Sans" w:hAnsi="Open Sans" w:cs="Open Sans"/>
          <w:color w:val="0A0A0A"/>
        </w:rPr>
      </w:pPr>
      <w:r>
        <w:rPr>
          <w:rStyle w:val="Strong"/>
          <w:rFonts w:ascii="Open Sans" w:eastAsia="Open Sans" w:hAnsi="Open Sans" w:cs="Open Sans"/>
          <w:color w:val="0A0A0A"/>
          <w:shd w:val="clear" w:color="auto" w:fill="FFFFFF"/>
        </w:rPr>
        <w:t>Vaccines not recommended</w:t>
      </w:r>
      <w:r>
        <w:rPr>
          <w:rFonts w:ascii="Open Sans" w:eastAsia="Open Sans" w:hAnsi="Open Sans" w:cs="Open Sans"/>
          <w:color w:val="0A0A0A"/>
          <w:shd w:val="clear" w:color="auto" w:fill="FFFFFF"/>
        </w:rPr>
        <w:t>, per 2006 AAHA Guidelines are:</w:t>
      </w:r>
    </w:p>
    <w:p w14:paraId="72062B73" w14:textId="77777777" w:rsidR="001B3D29" w:rsidRDefault="00000000">
      <w:pPr>
        <w:pStyle w:val="NormalWeb"/>
        <w:shd w:val="clear" w:color="auto" w:fill="FFFFFF"/>
        <w:spacing w:beforeAutospacing="0" w:after="390" w:afterAutospacing="0"/>
        <w:jc w:val="both"/>
        <w:rPr>
          <w:rFonts w:ascii="Open Sans" w:eastAsia="Open Sans" w:hAnsi="Open Sans" w:cs="Open Sans"/>
          <w:color w:val="0A0A0A"/>
          <w:shd w:val="clear" w:color="auto" w:fill="FFFFFF"/>
        </w:rPr>
      </w:pPr>
      <w:r>
        <w:rPr>
          <w:rFonts w:ascii="Open Sans" w:eastAsia="Open Sans" w:hAnsi="Open Sans" w:cs="Open Sans"/>
          <w:color w:val="0A0A0A"/>
          <w:shd w:val="clear" w:color="auto" w:fill="FFFFFF"/>
        </w:rPr>
        <w:t>– coronavirus (CCV)</w:t>
      </w:r>
      <w:r>
        <w:rPr>
          <w:rFonts w:ascii="Open Sans" w:eastAsia="Open Sans" w:hAnsi="Open Sans" w:cs="Open Sans"/>
          <w:color w:val="0A0A0A"/>
          <w:shd w:val="clear" w:color="auto" w:fill="FFFFFF"/>
        </w:rPr>
        <w:br/>
        <w:t>– giardia</w:t>
      </w:r>
    </w:p>
    <w:p w14:paraId="71BDD13C" w14:textId="77777777" w:rsidR="001B3D29" w:rsidRDefault="00000000">
      <w:pPr>
        <w:pStyle w:val="NormalWeb"/>
        <w:shd w:val="clear" w:color="auto" w:fill="FFFFFF"/>
        <w:spacing w:beforeAutospacing="0" w:after="390" w:afterAutospacing="0"/>
        <w:jc w:val="both"/>
        <w:rPr>
          <w:rFonts w:ascii="Open Sans" w:eastAsia="Open Sans" w:hAnsi="Open Sans" w:cs="Open Sans"/>
          <w:color w:val="0A0A0A"/>
          <w:shd w:val="clear" w:color="auto" w:fill="FFFFFF"/>
        </w:rPr>
      </w:pPr>
      <w:r>
        <w:rPr>
          <w:rFonts w:ascii="Open Sans" w:eastAsia="Open Sans" w:hAnsi="Open Sans" w:cs="Open Sans"/>
          <w:color w:val="0A0A0A"/>
          <w:shd w:val="clear" w:color="auto" w:fill="FFFFFF"/>
        </w:rPr>
        <w:t>You are your dogs advocate, and having little dogs makes that all the more important to understand.</w:t>
      </w:r>
    </w:p>
    <w:p w14:paraId="1A10F1BF" w14:textId="77777777" w:rsidR="001B3D29" w:rsidRDefault="00000000">
      <w:pPr>
        <w:pStyle w:val="NormalWeb"/>
        <w:shd w:val="clear" w:color="auto" w:fill="FFFFFF"/>
        <w:spacing w:beforeAutospacing="0" w:after="390" w:afterAutospacing="0"/>
        <w:jc w:val="both"/>
        <w:rPr>
          <w:rFonts w:ascii="Open Sans" w:eastAsia="sans-serif" w:hAnsi="Open Sans" w:cs="Open Sans"/>
          <w:color w:val="000000" w:themeColor="text1"/>
          <w:shd w:val="clear" w:color="auto" w:fill="FFFFFF"/>
        </w:rPr>
      </w:pPr>
      <w:r>
        <w:rPr>
          <w:rFonts w:ascii="Open Sans" w:eastAsia="sans-serif" w:hAnsi="Open Sans" w:cs="Open Sans"/>
          <w:color w:val="000000" w:themeColor="text1"/>
          <w:shd w:val="clear" w:color="auto" w:fill="FFFFFF"/>
        </w:rPr>
        <w:t>A 160 pound Mastiff and a 10 pound Chihuahua both get the same amount of vaccine? Unlike every other veterinary drug, 1 ml of vaccine is given to every dog, regardless of his size.</w:t>
      </w:r>
    </w:p>
    <w:p w14:paraId="1716E51C" w14:textId="77777777" w:rsidR="001B3D29" w:rsidRDefault="00000000">
      <w:pPr>
        <w:pStyle w:val="NormalWeb"/>
        <w:shd w:val="clear" w:color="auto" w:fill="FFFFFF"/>
        <w:spacing w:beforeAutospacing="0" w:after="390" w:afterAutospacing="0"/>
        <w:jc w:val="both"/>
        <w:rPr>
          <w:rFonts w:ascii="Open Sans" w:eastAsia="sans-serif" w:hAnsi="Open Sans" w:cs="Open Sans"/>
          <w:color w:val="000000" w:themeColor="text1"/>
          <w:shd w:val="clear" w:color="auto" w:fill="FFFFFF"/>
        </w:rPr>
      </w:pPr>
      <w:r>
        <w:rPr>
          <w:rFonts w:ascii="Open Sans" w:eastAsia="sans-serif" w:hAnsi="Open Sans" w:cs="Open Sans"/>
          <w:color w:val="000000" w:themeColor="text1"/>
          <w:shd w:val="clear" w:color="auto" w:fill="FFFFFF"/>
        </w:rPr>
        <w:t xml:space="preserve">Why is this a problem? Because overall, dogs weighing 11 pounds or less were four times more likely than dogs over 99 pounds to suffer an adverse event (and medium sized dogs also had an increased risk over larger dogs). </w:t>
      </w:r>
    </w:p>
    <w:p w14:paraId="646029E7" w14:textId="77777777" w:rsidR="001B3D29" w:rsidRDefault="00000000">
      <w:pPr>
        <w:pStyle w:val="NormalWeb"/>
        <w:shd w:val="clear" w:color="auto" w:fill="FFFFFF"/>
        <w:spacing w:beforeAutospacing="0" w:after="390" w:afterAutospacing="0"/>
        <w:jc w:val="both"/>
        <w:rPr>
          <w:rFonts w:ascii="Open Sans" w:eastAsia="sans-serif" w:hAnsi="Open Sans" w:cs="Open Sans"/>
          <w:color w:val="000000" w:themeColor="text1"/>
          <w:shd w:val="clear" w:color="auto" w:fill="FFFFFF"/>
        </w:rPr>
      </w:pPr>
      <w:r>
        <w:rPr>
          <w:rFonts w:ascii="Open Sans" w:eastAsia="sans-serif" w:hAnsi="Open Sans" w:cs="Open Sans"/>
          <w:color w:val="000000" w:themeColor="text1"/>
          <w:shd w:val="clear" w:color="auto" w:fill="FFFFFF"/>
        </w:rPr>
        <w:lastRenderedPageBreak/>
        <w:t>The vaccines need to contain some pretty toxic ingredients called adjuvants (substances like aluminum) that make the body respond to vaccines quicker, longer and more actively. These adjuvants create an inflammatory response that can range from a bump at the injection site to allergic reactions, anaphylaxis and even cardiac arrest. With time, they may even lead to chronic allergies, joint disease and cancer. But we’ll stick to adverse events that occur within 72 hours of vaccination, because most vaccine reactions that occur outside that time-frame (and many do!) aren’t considered vaccine-related by most vets, and aren’t reported.</w:t>
      </w:r>
    </w:p>
    <w:p w14:paraId="58346EBD" w14:textId="77777777" w:rsidR="001B3D29" w:rsidRDefault="00000000">
      <w:pPr>
        <w:pStyle w:val="NormalWeb"/>
        <w:shd w:val="clear" w:color="auto" w:fill="FFFFFF"/>
        <w:spacing w:beforeAutospacing="0" w:after="390" w:afterAutospacing="0"/>
        <w:jc w:val="both"/>
        <w:rPr>
          <w:rFonts w:ascii="Open Sans" w:eastAsia="sans-serif" w:hAnsi="Open Sans" w:cs="Open Sans"/>
          <w:b/>
          <w:bCs/>
          <w:color w:val="000000" w:themeColor="text1"/>
          <w:shd w:val="clear" w:color="auto" w:fill="FFFFFF"/>
        </w:rPr>
      </w:pPr>
      <w:r>
        <w:rPr>
          <w:rFonts w:ascii="Open Sans" w:eastAsia="sans-serif" w:hAnsi="Open Sans" w:cs="Open Sans"/>
          <w:color w:val="000000" w:themeColor="text1"/>
          <w:shd w:val="clear" w:color="auto" w:fill="FFFFFF"/>
        </w:rPr>
        <w:t xml:space="preserve">So how do you help you puppy/dog? First and foremost </w:t>
      </w:r>
      <w:r>
        <w:rPr>
          <w:rFonts w:ascii="Open Sans" w:eastAsia="sans-serif" w:hAnsi="Open Sans" w:cs="Open Sans"/>
          <w:b/>
          <w:bCs/>
          <w:color w:val="000000" w:themeColor="text1"/>
          <w:shd w:val="clear" w:color="auto" w:fill="FFFFFF"/>
        </w:rPr>
        <w:t>DON”T OVER VACCINATE.</w:t>
      </w:r>
    </w:p>
    <w:p w14:paraId="6E89311C" w14:textId="77777777" w:rsidR="001B3D29" w:rsidRDefault="00000000">
      <w:pPr>
        <w:pStyle w:val="NormalWeb"/>
        <w:shd w:val="clear" w:color="auto" w:fill="FFFFFF"/>
        <w:spacing w:beforeAutospacing="0" w:after="390" w:afterAutospacing="0"/>
        <w:jc w:val="both"/>
        <w:rPr>
          <w:rFonts w:ascii="Open Sans" w:eastAsia="sans-serif" w:hAnsi="Open Sans" w:cs="Open Sans"/>
          <w:shd w:val="clear" w:color="auto" w:fill="FFFFFF"/>
        </w:rPr>
      </w:pPr>
      <w:r>
        <w:rPr>
          <w:rFonts w:ascii="Open Sans" w:eastAsia="sans-serif" w:hAnsi="Open Sans" w:cs="Open Sans"/>
          <w:shd w:val="clear" w:color="auto" w:fill="FFFFFF"/>
        </w:rPr>
        <w:t>If you have a small guy, ask your vet to give a smaller dose of the vaccine. </w:t>
      </w:r>
      <w:hyperlink r:id="rId6" w:tgtFrame="https://www.dogsnaturallymagazine.com/a-large-vaccine-problem-for-small-dogs/_blank" w:history="1">
        <w:r>
          <w:rPr>
            <w:rStyle w:val="Hyperlink"/>
            <w:rFonts w:ascii="Open Sans" w:eastAsia="sans-serif" w:hAnsi="Open Sans" w:cs="Open Sans"/>
            <w:color w:val="auto"/>
            <w:shd w:val="clear" w:color="auto" w:fill="FFFFFF"/>
          </w:rPr>
          <w:t>A pilot study in 2015</w:t>
        </w:r>
      </w:hyperlink>
      <w:r>
        <w:rPr>
          <w:rFonts w:ascii="Open Sans" w:eastAsia="sans-serif" w:hAnsi="Open Sans" w:cs="Open Sans"/>
          <w:shd w:val="clear" w:color="auto" w:fill="FFFFFF"/>
        </w:rPr>
        <w:t> into half-dose vaccine for small dogs showed that half doses of parvovirus-distemper vaccines were effective at protecting the small dogs (</w:t>
      </w:r>
      <w:r>
        <w:rPr>
          <w:rFonts w:ascii="Open Sans" w:eastAsia="sans-serif" w:hAnsi="Open Sans" w:cs="Open Sans"/>
          <w:b/>
          <w:bCs/>
          <w:shd w:val="clear" w:color="auto" w:fill="FFFFFF"/>
        </w:rPr>
        <w:t>under 12 lbs</w:t>
      </w:r>
      <w:r>
        <w:rPr>
          <w:rFonts w:ascii="Open Sans" w:eastAsia="sans-serif" w:hAnsi="Open Sans" w:cs="Open Sans"/>
          <w:shd w:val="clear" w:color="auto" w:fill="FFFFFF"/>
        </w:rPr>
        <w:t>) in the study.</w:t>
      </w:r>
    </w:p>
    <w:p w14:paraId="202DE0F5" w14:textId="77777777" w:rsidR="001B3D29" w:rsidRDefault="00000000">
      <w:pPr>
        <w:pStyle w:val="NormalWeb"/>
        <w:shd w:val="clear" w:color="auto" w:fill="FFFFFF"/>
        <w:spacing w:beforeAutospacing="0" w:after="390" w:afterAutospacing="0"/>
        <w:jc w:val="both"/>
        <w:rPr>
          <w:rFonts w:ascii="Open Sans" w:eastAsia="sans-serif" w:hAnsi="Open Sans" w:cs="Open Sans"/>
          <w:color w:val="000000" w:themeColor="text1"/>
          <w:shd w:val="clear" w:color="auto" w:fill="FFFFFF"/>
        </w:rPr>
      </w:pPr>
      <w:r>
        <w:rPr>
          <w:rFonts w:ascii="Open Sans" w:eastAsia="sans-serif" w:hAnsi="Open Sans" w:cs="Open Sans"/>
          <w:color w:val="000000" w:themeColor="text1"/>
          <w:shd w:val="clear" w:color="auto" w:fill="FFFFFF"/>
        </w:rPr>
        <w:t>What about Rabies?</w:t>
      </w:r>
    </w:p>
    <w:p w14:paraId="1B1BCC21" w14:textId="77777777" w:rsidR="001B3D29" w:rsidRDefault="00000000">
      <w:pPr>
        <w:pStyle w:val="NormalWeb"/>
        <w:shd w:val="clear" w:color="auto" w:fill="FFFFFF"/>
        <w:spacing w:beforeAutospacing="0" w:after="390" w:afterAutospacing="0"/>
        <w:jc w:val="both"/>
        <w:rPr>
          <w:rFonts w:ascii="Open Sans" w:eastAsia="sans-serif" w:hAnsi="Open Sans" w:cs="Open Sans"/>
          <w:color w:val="000000" w:themeColor="text1"/>
          <w:shd w:val="clear" w:color="auto" w:fill="FFFFFF"/>
        </w:rPr>
      </w:pPr>
      <w:r>
        <w:rPr>
          <w:rFonts w:ascii="Open Sans" w:eastAsia="sans-serif" w:hAnsi="Open Sans" w:cs="Open Sans"/>
          <w:color w:val="000000" w:themeColor="text1"/>
          <w:shd w:val="clear" w:color="auto" w:fill="FFFFFF"/>
        </w:rPr>
        <w:t>While vets may be able to give partial doses of the core vaccines, the law requires them to give a full dose of the rabies vaccine. This is bad news indeed for small dogs. If you live in an area where rabies is required, make sure you give the vaccine no more often than necessary (usually every 3 years). If you have  a puppy, after the first shot will be a 1yr booster, then the 3 yr booster requirement.</w:t>
      </w:r>
    </w:p>
    <w:p w14:paraId="1472DF83" w14:textId="77777777" w:rsidR="001B3D29" w:rsidRDefault="00000000">
      <w:pPr>
        <w:pStyle w:val="NormalWeb"/>
        <w:shd w:val="clear" w:color="auto" w:fill="FFFFFF"/>
        <w:spacing w:beforeAutospacing="0" w:after="390" w:afterAutospacing="0"/>
        <w:jc w:val="both"/>
        <w:rPr>
          <w:rFonts w:ascii="Open Sans" w:eastAsia="sans-serif" w:hAnsi="Open Sans" w:cs="Open Sans"/>
          <w:color w:val="000000" w:themeColor="text1"/>
          <w:shd w:val="clear" w:color="auto" w:fill="FFFFFF"/>
        </w:rPr>
      </w:pPr>
      <w:r>
        <w:rPr>
          <w:rFonts w:ascii="Open Sans" w:eastAsia="sans-serif" w:hAnsi="Open Sans" w:cs="Open Sans"/>
          <w:color w:val="000000" w:themeColor="text1"/>
          <w:shd w:val="clear" w:color="auto" w:fill="FFFFFF"/>
        </w:rPr>
        <w:t xml:space="preserve">Remember while still a puppy, no 2 shots should be given at the same time. Please wait a week or so and space them out. </w:t>
      </w:r>
    </w:p>
    <w:p w14:paraId="15F5700C" w14:textId="77777777" w:rsidR="001B3D29" w:rsidRDefault="00000000">
      <w:pPr>
        <w:pStyle w:val="NormalWeb"/>
        <w:shd w:val="clear" w:color="auto" w:fill="FFFFFF"/>
        <w:spacing w:beforeAutospacing="0" w:after="390" w:afterAutospacing="0"/>
        <w:jc w:val="both"/>
        <w:rPr>
          <w:rFonts w:ascii="Open Sans" w:eastAsia="sans-serif" w:hAnsi="Open Sans" w:cs="Open Sans"/>
          <w:color w:val="000000" w:themeColor="text1"/>
          <w:shd w:val="clear" w:color="auto" w:fill="FFFFFF"/>
        </w:rPr>
      </w:pPr>
      <w:r>
        <w:rPr>
          <w:rFonts w:ascii="Open Sans" w:eastAsia="sans-serif" w:hAnsi="Open Sans" w:cs="Open Sans"/>
          <w:b/>
          <w:bCs/>
          <w:color w:val="000000" w:themeColor="text1"/>
          <w:shd w:val="clear" w:color="auto" w:fill="FFFFFF"/>
        </w:rPr>
        <w:t>For example</w:t>
      </w:r>
      <w:r>
        <w:rPr>
          <w:rFonts w:ascii="Open Sans" w:eastAsia="sans-serif" w:hAnsi="Open Sans" w:cs="Open Sans"/>
          <w:color w:val="000000" w:themeColor="text1"/>
          <w:shd w:val="clear" w:color="auto" w:fill="FFFFFF"/>
        </w:rPr>
        <w:t>: The last Parvo shot and Rabies</w:t>
      </w:r>
    </w:p>
    <w:p w14:paraId="03D82C78" w14:textId="77777777" w:rsidR="001B3D29" w:rsidRDefault="001B3D29">
      <w:pPr>
        <w:pStyle w:val="NormalWeb"/>
        <w:shd w:val="clear" w:color="auto" w:fill="FFFFFF"/>
        <w:spacing w:beforeAutospacing="0" w:after="390" w:afterAutospacing="0"/>
        <w:rPr>
          <w:rFonts w:ascii="Open Sans" w:eastAsia="Open Sans" w:hAnsi="Open Sans" w:cs="Open Sans"/>
          <w:color w:val="0A0A0A"/>
          <w:shd w:val="clear" w:color="auto" w:fill="FFFFFF"/>
        </w:rPr>
      </w:pPr>
    </w:p>
    <w:p w14:paraId="172E9C3D" w14:textId="77777777" w:rsidR="001B3D29" w:rsidRDefault="001B3D29">
      <w:pPr>
        <w:pStyle w:val="NormalWeb"/>
        <w:shd w:val="clear" w:color="auto" w:fill="FFFFFF"/>
        <w:spacing w:beforeAutospacing="0" w:after="360" w:afterAutospacing="0" w:line="399" w:lineRule="atLeast"/>
        <w:rPr>
          <w:rFonts w:ascii="Open Sans" w:hAnsi="Open Sans" w:cs="Open Sans"/>
          <w:color w:val="222222"/>
          <w:shd w:val="clear" w:color="auto" w:fill="FFFFFF"/>
        </w:rPr>
      </w:pPr>
    </w:p>
    <w:sectPr w:rsidR="001B3D2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DE78EC"/>
    <w:rsid w:val="0019529B"/>
    <w:rsid w:val="001B3D29"/>
    <w:rsid w:val="79DE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D41A8"/>
  <w15:docId w15:val="{1982D0B4-E554-4DE1-B51D-1FEBDF8B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gsnaturallymagazine.com/small-dogs-are-protected-by-half-vaccine-doses/" TargetMode="External"/><Relationship Id="rId5" Type="http://schemas.openxmlformats.org/officeDocument/2006/relationships/hyperlink" Target="https://truth4pets.org/2012/07/vaccine-reactions/" TargetMode="External"/><Relationship Id="rId4" Type="http://schemas.openxmlformats.org/officeDocument/2006/relationships/hyperlink" Target="https://topdogtips.com/canine-distemper-viru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Deborah Towne</cp:lastModifiedBy>
  <cp:revision>3</cp:revision>
  <dcterms:created xsi:type="dcterms:W3CDTF">2023-09-30T17:02:00Z</dcterms:created>
  <dcterms:modified xsi:type="dcterms:W3CDTF">2023-11-17T20:04:00Z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5757208010B84C7ABF10DB09CF9303F1_11</vt:lpwstr>
  </property>
</Properties>
</file>